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B" w:rsidRPr="00B87D27" w:rsidRDefault="001D600B" w:rsidP="001D600B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1D600B" w:rsidRDefault="001D600B" w:rsidP="001D600B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1D600B" w:rsidRDefault="001D600B" w:rsidP="001D600B">
      <w:pPr>
        <w:jc w:val="center"/>
        <w:rPr>
          <w:b/>
          <w:i/>
          <w:lang w:val="uk-UA"/>
        </w:rPr>
      </w:pPr>
    </w:p>
    <w:p w:rsidR="001D600B" w:rsidRPr="00841EF0" w:rsidRDefault="001D600B" w:rsidP="001D600B">
      <w:pPr>
        <w:jc w:val="center"/>
        <w:rPr>
          <w:b/>
          <w:i/>
          <w:szCs w:val="28"/>
          <w:lang w:val="uk-UA"/>
        </w:rPr>
      </w:pPr>
      <w:r w:rsidRPr="00D44ACF">
        <w:rPr>
          <w:b/>
          <w:i/>
          <w:szCs w:val="28"/>
          <w:lang w:val="uk-UA"/>
        </w:rPr>
        <w:t>Про присвоєння почесного звання України "Мати-героїня"</w:t>
      </w:r>
      <w:r w:rsidRPr="00841EF0">
        <w:rPr>
          <w:b/>
          <w:i/>
          <w:szCs w:val="28"/>
          <w:lang w:val="uk-UA"/>
        </w:rPr>
        <w:t xml:space="preserve"> </w:t>
      </w:r>
    </w:p>
    <w:p w:rsidR="001D600B" w:rsidRPr="002C32AE" w:rsidRDefault="001D600B" w:rsidP="001D600B">
      <w:pPr>
        <w:jc w:val="center"/>
        <w:rPr>
          <w:rStyle w:val="a4"/>
          <w:b w:val="0"/>
          <w:sz w:val="24"/>
          <w:u w:val="single"/>
          <w:lang w:val="uk-UA"/>
        </w:rPr>
      </w:pPr>
      <w:r w:rsidRPr="002C32AE">
        <w:rPr>
          <w:sz w:val="24"/>
          <w:u w:val="single"/>
          <w:lang w:val="uk-UA"/>
        </w:rPr>
        <w:t>Відділ соціального захисту населення</w:t>
      </w:r>
      <w:r w:rsidRPr="002C32AE">
        <w:rPr>
          <w:rStyle w:val="a4"/>
          <w:b w:val="0"/>
          <w:sz w:val="24"/>
          <w:u w:val="single"/>
          <w:lang w:val="uk-UA"/>
        </w:rPr>
        <w:t xml:space="preserve"> </w:t>
      </w:r>
    </w:p>
    <w:p w:rsidR="001D600B" w:rsidRPr="00E224DA" w:rsidRDefault="001D600B" w:rsidP="001D600B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1D600B" w:rsidRPr="0081051F" w:rsidRDefault="001D600B" w:rsidP="001D600B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1D600B" w:rsidRPr="00514850" w:rsidRDefault="001D600B" w:rsidP="001D600B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841EF0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D600B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841EF0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41EF0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41EF0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41EF0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41EF0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1D600B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841EF0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режиму роботи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1D600B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841EF0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Телефон/факс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1D600B" w:rsidRPr="00841EF0" w:rsidRDefault="001D600B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841EF0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41EF0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41EF0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841EF0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841EF0">
              <w:rPr>
                <w:bCs/>
                <w:sz w:val="24"/>
                <w:lang w:val="uk-UA" w:eastAsia="uk-UA"/>
              </w:rPr>
              <w:t>cnap_nu_otg@ukr.net</w:t>
            </w:r>
          </w:p>
          <w:p w:rsidR="001D600B" w:rsidRPr="00841EF0" w:rsidRDefault="001D600B" w:rsidP="00003D2D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1D600B" w:rsidRPr="00514850" w:rsidTr="00003D2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514850" w:rsidRDefault="001D600B" w:rsidP="00003D2D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заява;</w:t>
            </w:r>
          </w:p>
          <w:p w:rsidR="001D600B" w:rsidRPr="00514850" w:rsidRDefault="001D600B" w:rsidP="00003D2D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 копія паспорта матері (1,2,11 стор.);</w:t>
            </w:r>
          </w:p>
          <w:p w:rsidR="001D600B" w:rsidRPr="00514850" w:rsidRDefault="001D600B" w:rsidP="00003D2D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3. копії свідоцтв про народження дітей;</w:t>
            </w:r>
          </w:p>
          <w:p w:rsidR="001D600B" w:rsidRPr="00514850" w:rsidRDefault="001D600B" w:rsidP="00003D2D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4. характеристика на дітей з місця навчання, роботи;</w:t>
            </w:r>
          </w:p>
          <w:p w:rsidR="001D600B" w:rsidRPr="00514850" w:rsidRDefault="001D600B" w:rsidP="00003D2D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5. довідка про склад сім’ї;</w:t>
            </w:r>
          </w:p>
        </w:tc>
      </w:tr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514850" w:rsidRDefault="001D600B" w:rsidP="00003D2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514850" w:rsidRDefault="001D600B" w:rsidP="00003D2D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Рішення виконавчого комітету сільської ради про підняття клопотання про присвоєння почесного звання «</w:t>
            </w:r>
            <w:proofErr w:type="spellStart"/>
            <w:r w:rsidRPr="00514850">
              <w:rPr>
                <w:sz w:val="24"/>
                <w:lang w:val="uk-UA"/>
              </w:rPr>
              <w:t>Мати-</w:t>
            </w:r>
            <w:proofErr w:type="spellEnd"/>
            <w:r w:rsidRPr="00514850">
              <w:rPr>
                <w:sz w:val="24"/>
                <w:lang w:val="uk-UA"/>
              </w:rPr>
              <w:t xml:space="preserve"> героїня».</w:t>
            </w:r>
          </w:p>
          <w:p w:rsidR="001D600B" w:rsidRPr="00514850" w:rsidRDefault="001D600B" w:rsidP="00003D2D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/>
              </w:rPr>
              <w:t xml:space="preserve">Підготовка та подання </w:t>
            </w:r>
            <w:proofErr w:type="spellStart"/>
            <w:r w:rsidRPr="00514850">
              <w:rPr>
                <w:sz w:val="24"/>
                <w:lang w:val="uk-UA"/>
              </w:rPr>
              <w:t>клопатання</w:t>
            </w:r>
            <w:proofErr w:type="spellEnd"/>
            <w:r w:rsidRPr="00514850">
              <w:rPr>
                <w:sz w:val="24"/>
                <w:lang w:val="uk-UA"/>
              </w:rPr>
              <w:t xml:space="preserve"> до вищестоящих органів, уповноважених присвоювати почесні звання.</w:t>
            </w:r>
          </w:p>
        </w:tc>
      </w:tr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00B" w:rsidRPr="00514850" w:rsidRDefault="001D600B" w:rsidP="00003D2D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 xml:space="preserve"> 30 робочих днів</w:t>
            </w:r>
          </w:p>
        </w:tc>
      </w:tr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0B" w:rsidRPr="00514850" w:rsidRDefault="001D600B" w:rsidP="00003D2D">
            <w:pPr>
              <w:tabs>
                <w:tab w:val="left" w:pos="368"/>
              </w:tabs>
              <w:jc w:val="both"/>
              <w:rPr>
                <w:sz w:val="24"/>
                <w:lang w:val="uk-UA"/>
              </w:rPr>
            </w:pPr>
            <w:bookmarkStart w:id="0" w:name="_GoBack"/>
            <w:bookmarkEnd w:id="0"/>
            <w:r w:rsidRPr="00514850">
              <w:rPr>
                <w:sz w:val="24"/>
                <w:lang w:val="uk-UA"/>
              </w:rPr>
              <w:t xml:space="preserve">Особисто </w:t>
            </w:r>
          </w:p>
        </w:tc>
      </w:tr>
      <w:tr w:rsidR="001D600B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0B" w:rsidRPr="00514850" w:rsidRDefault="001D600B" w:rsidP="00003D2D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00B" w:rsidRPr="00514850" w:rsidRDefault="001D600B" w:rsidP="00003D2D">
            <w:pPr>
              <w:tabs>
                <w:tab w:val="left" w:pos="368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1. Стаття 39 Закону України "Про місцеве самоврядування в Україні", </w:t>
            </w:r>
          </w:p>
          <w:p w:rsidR="001D600B" w:rsidRPr="00514850" w:rsidRDefault="001D600B" w:rsidP="00003D2D">
            <w:pPr>
              <w:tabs>
                <w:tab w:val="left" w:pos="368"/>
              </w:tabs>
              <w:jc w:val="both"/>
              <w:rPr>
                <w:strike/>
                <w:sz w:val="24"/>
                <w:lang w:val="uk-UA" w:eastAsia="uk-UA"/>
              </w:rPr>
            </w:pPr>
            <w:r w:rsidRPr="00514850">
              <w:rPr>
                <w:sz w:val="24"/>
                <w:lang w:val="uk-UA"/>
              </w:rPr>
              <w:t>2. Указ Президента України від 29.06.2001р. № 476/2001 «Про почесні звання України» (зі змінами)</w:t>
            </w:r>
          </w:p>
        </w:tc>
      </w:tr>
    </w:tbl>
    <w:p w:rsidR="00A624E6" w:rsidRPr="001D600B" w:rsidRDefault="00A624E6">
      <w:pPr>
        <w:rPr>
          <w:lang w:val="uk-UA"/>
        </w:rPr>
      </w:pPr>
    </w:p>
    <w:sectPr w:rsidR="00A624E6" w:rsidRPr="001D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B"/>
    <w:rsid w:val="001D600B"/>
    <w:rsid w:val="00A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600B"/>
    <w:rPr>
      <w:color w:val="0000FF"/>
      <w:u w:val="single"/>
    </w:rPr>
  </w:style>
  <w:style w:type="character" w:styleId="a4">
    <w:name w:val="Strong"/>
    <w:qFormat/>
    <w:rsid w:val="001D6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600B"/>
    <w:rPr>
      <w:color w:val="0000FF"/>
      <w:u w:val="single"/>
    </w:rPr>
  </w:style>
  <w:style w:type="character" w:styleId="a4">
    <w:name w:val="Strong"/>
    <w:qFormat/>
    <w:rsid w:val="001D6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2023-03-23T09:11:00Z</dcterms:created>
  <dcterms:modified xsi:type="dcterms:W3CDTF">2023-03-23T09:11:00Z</dcterms:modified>
</cp:coreProperties>
</file>