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80" w:rsidRPr="00514850" w:rsidRDefault="004C1580" w:rsidP="004C1580">
      <w:pPr>
        <w:jc w:val="center"/>
        <w:rPr>
          <w:b/>
          <w:szCs w:val="28"/>
          <w:lang w:val="uk-UA"/>
        </w:rPr>
      </w:pPr>
      <w:r w:rsidRPr="00514850">
        <w:rPr>
          <w:b/>
          <w:szCs w:val="28"/>
          <w:lang w:val="uk-UA"/>
        </w:rPr>
        <w:t>ТЕХНОЛОГІЧНА КАРТКА</w:t>
      </w:r>
    </w:p>
    <w:p w:rsidR="004C1580" w:rsidRDefault="004C1580" w:rsidP="004C158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процесу надання адміністративної послуги</w:t>
      </w:r>
    </w:p>
    <w:p w:rsidR="004C1580" w:rsidRDefault="004C1580" w:rsidP="004C1580">
      <w:pPr>
        <w:jc w:val="center"/>
        <w:rPr>
          <w:b/>
          <w:color w:val="000000"/>
          <w:szCs w:val="28"/>
          <w:shd w:val="clear" w:color="auto" w:fill="FFFFFF"/>
          <w:lang w:val="uk-UA"/>
        </w:rPr>
      </w:pPr>
      <w:r>
        <w:rPr>
          <w:b/>
          <w:color w:val="000000"/>
          <w:szCs w:val="28"/>
          <w:shd w:val="clear" w:color="auto" w:fill="FFFFFF"/>
          <w:lang w:val="uk-UA"/>
        </w:rPr>
        <w:t>Скасування містобудівних умов та обстежень для</w:t>
      </w:r>
    </w:p>
    <w:p w:rsidR="004C1580" w:rsidRPr="006A3C7A" w:rsidRDefault="004C1580" w:rsidP="004C1580">
      <w:pPr>
        <w:jc w:val="center"/>
        <w:rPr>
          <w:b/>
          <w:szCs w:val="28"/>
          <w:lang w:val="uk-UA"/>
        </w:rPr>
      </w:pPr>
      <w:r>
        <w:rPr>
          <w:b/>
          <w:color w:val="000000"/>
          <w:szCs w:val="28"/>
          <w:shd w:val="clear" w:color="auto" w:fill="FFFFFF"/>
          <w:lang w:val="uk-UA"/>
        </w:rPr>
        <w:t xml:space="preserve"> проектування об</w:t>
      </w:r>
      <w:r w:rsidRPr="006A3C7A">
        <w:rPr>
          <w:b/>
          <w:color w:val="000000"/>
          <w:szCs w:val="28"/>
          <w:shd w:val="clear" w:color="auto" w:fill="FFFFFF"/>
        </w:rPr>
        <w:t>’</w:t>
      </w:r>
      <w:proofErr w:type="spellStart"/>
      <w:r>
        <w:rPr>
          <w:b/>
          <w:color w:val="000000"/>
          <w:szCs w:val="28"/>
          <w:shd w:val="clear" w:color="auto" w:fill="FFFFFF"/>
          <w:lang w:val="uk-UA"/>
        </w:rPr>
        <w:t>єкта</w:t>
      </w:r>
      <w:proofErr w:type="spellEnd"/>
      <w:r>
        <w:rPr>
          <w:b/>
          <w:color w:val="000000"/>
          <w:szCs w:val="28"/>
          <w:shd w:val="clear" w:color="auto" w:fill="FFFFFF"/>
          <w:lang w:val="uk-UA"/>
        </w:rPr>
        <w:t xml:space="preserve"> будівництва</w:t>
      </w:r>
    </w:p>
    <w:p w:rsidR="004C1580" w:rsidRPr="00514850" w:rsidRDefault="004C1580" w:rsidP="004C1580">
      <w:pPr>
        <w:jc w:val="center"/>
        <w:rPr>
          <w:szCs w:val="28"/>
          <w:lang w:val="uk-UA"/>
        </w:rPr>
      </w:pPr>
      <w:r w:rsidRPr="00514850">
        <w:rPr>
          <w:szCs w:val="28"/>
          <w:lang w:val="uk-UA"/>
        </w:rPr>
        <w:t>(назва адміністративної послуги)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356"/>
        <w:gridCol w:w="2020"/>
        <w:gridCol w:w="2020"/>
        <w:gridCol w:w="1803"/>
      </w:tblGrid>
      <w:tr w:rsidR="004C1580" w:rsidRPr="00036C56" w:rsidTr="0012169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80" w:rsidRPr="00036C56" w:rsidRDefault="004C1580" w:rsidP="00121697">
            <w:pPr>
              <w:jc w:val="center"/>
              <w:rPr>
                <w:b/>
                <w:sz w:val="24"/>
                <w:lang w:val="uk-UA"/>
              </w:rPr>
            </w:pPr>
            <w:r w:rsidRPr="00036C56">
              <w:rPr>
                <w:b/>
                <w:sz w:val="24"/>
                <w:lang w:val="uk-UA"/>
              </w:rPr>
              <w:t xml:space="preserve">№ </w:t>
            </w:r>
            <w:proofErr w:type="spellStart"/>
            <w:r w:rsidRPr="00036C56">
              <w:rPr>
                <w:b/>
                <w:sz w:val="24"/>
                <w:lang w:val="uk-UA"/>
              </w:rPr>
              <w:t>зп</w:t>
            </w:r>
            <w:proofErr w:type="spellEnd"/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80" w:rsidRPr="00036C56" w:rsidRDefault="004C1580" w:rsidP="00121697">
            <w:pPr>
              <w:jc w:val="center"/>
              <w:rPr>
                <w:b/>
                <w:sz w:val="24"/>
                <w:lang w:val="uk-UA"/>
              </w:rPr>
            </w:pPr>
            <w:r w:rsidRPr="00036C56">
              <w:rPr>
                <w:b/>
                <w:sz w:val="24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80" w:rsidRPr="00036C56" w:rsidRDefault="004C1580" w:rsidP="00121697">
            <w:pPr>
              <w:jc w:val="center"/>
              <w:rPr>
                <w:b/>
                <w:sz w:val="24"/>
                <w:lang w:val="uk-UA"/>
              </w:rPr>
            </w:pPr>
            <w:r w:rsidRPr="00036C56">
              <w:rPr>
                <w:b/>
                <w:sz w:val="24"/>
                <w:lang w:val="uk-UA"/>
              </w:rPr>
              <w:t>Відповідальна особа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80" w:rsidRPr="00036C56" w:rsidRDefault="004C1580" w:rsidP="00121697">
            <w:pPr>
              <w:jc w:val="center"/>
              <w:rPr>
                <w:b/>
                <w:sz w:val="24"/>
                <w:lang w:val="uk-UA"/>
              </w:rPr>
            </w:pPr>
            <w:r w:rsidRPr="00036C56">
              <w:rPr>
                <w:b/>
                <w:sz w:val="24"/>
                <w:lang w:val="uk-UA"/>
              </w:rPr>
              <w:t>Дія (В, У, П, З)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80" w:rsidRPr="00036C56" w:rsidRDefault="004C1580" w:rsidP="00121697">
            <w:pPr>
              <w:jc w:val="center"/>
              <w:rPr>
                <w:b/>
                <w:sz w:val="24"/>
                <w:lang w:val="uk-UA"/>
              </w:rPr>
            </w:pPr>
            <w:r w:rsidRPr="00036C56">
              <w:rPr>
                <w:b/>
                <w:sz w:val="24"/>
                <w:lang w:val="uk-UA"/>
              </w:rPr>
              <w:t>Строки виконання етапів</w:t>
            </w:r>
          </w:p>
        </w:tc>
      </w:tr>
      <w:tr w:rsidR="004C1580" w:rsidRPr="00514850" w:rsidTr="0012169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80" w:rsidRDefault="004C1580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80" w:rsidRDefault="004C1580" w:rsidP="00121697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Прийом та реєстрація заяви з відповідним пакетом документів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80" w:rsidRDefault="004C1580" w:rsidP="00121697">
            <w:pPr>
              <w:jc w:val="center"/>
              <w:rPr>
                <w:color w:val="000000"/>
                <w:sz w:val="24"/>
                <w:lang w:val="uk-UA"/>
              </w:rPr>
            </w:pPr>
            <w:proofErr w:type="spellStart"/>
            <w:proofErr w:type="gramStart"/>
            <w:r>
              <w:rPr>
                <w:sz w:val="24"/>
              </w:rPr>
              <w:t>Адм</w:t>
            </w:r>
            <w:proofErr w:type="gramEnd"/>
            <w:r>
              <w:rPr>
                <w:sz w:val="24"/>
              </w:rPr>
              <w:t>іністратор</w:t>
            </w:r>
            <w:proofErr w:type="spellEnd"/>
            <w:r>
              <w:rPr>
                <w:sz w:val="24"/>
              </w:rPr>
              <w:t xml:space="preserve"> центру </w:t>
            </w:r>
            <w:proofErr w:type="spellStart"/>
            <w:r>
              <w:rPr>
                <w:sz w:val="24"/>
              </w:rPr>
              <w:t>надання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адміністративних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послуг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80" w:rsidRDefault="004C1580" w:rsidP="0012169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Центр </w:t>
            </w:r>
            <w:proofErr w:type="spellStart"/>
            <w:r>
              <w:rPr>
                <w:color w:val="000000"/>
                <w:sz w:val="24"/>
              </w:rPr>
              <w:t>надання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</w:rPr>
              <w:t>адм</w:t>
            </w:r>
            <w:proofErr w:type="gramEnd"/>
            <w:r>
              <w:rPr>
                <w:color w:val="000000"/>
                <w:sz w:val="24"/>
              </w:rPr>
              <w:t>іністративних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послуг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  <w:p w:rsidR="004C1580" w:rsidRDefault="004C1580" w:rsidP="0012169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80" w:rsidRDefault="004C1580" w:rsidP="00121697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 момент звернення</w:t>
            </w:r>
          </w:p>
        </w:tc>
      </w:tr>
      <w:tr w:rsidR="004C1580" w:rsidRPr="00514850" w:rsidTr="0012169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80" w:rsidRDefault="004C1580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80" w:rsidRDefault="004C1580" w:rsidP="001216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Передача заяви з відповідним пакетом документів на опрацювання до управління містобудування та архітектури міської ради через Єдину державну електронну систему у сфері будівництва (ЄДЕССБ)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80" w:rsidRDefault="004C1580" w:rsidP="00121697">
            <w:pPr>
              <w:jc w:val="center"/>
              <w:rPr>
                <w:sz w:val="24"/>
                <w:lang w:val="uk-UA"/>
              </w:rPr>
            </w:pPr>
            <w:proofErr w:type="spellStart"/>
            <w:proofErr w:type="gramStart"/>
            <w:r>
              <w:rPr>
                <w:sz w:val="24"/>
              </w:rPr>
              <w:t>Адм</w:t>
            </w:r>
            <w:proofErr w:type="gramEnd"/>
            <w:r>
              <w:rPr>
                <w:sz w:val="24"/>
              </w:rPr>
              <w:t>іністратор</w:t>
            </w:r>
            <w:proofErr w:type="spellEnd"/>
            <w:r>
              <w:rPr>
                <w:sz w:val="24"/>
              </w:rPr>
              <w:t xml:space="preserve"> центру </w:t>
            </w:r>
            <w:proofErr w:type="spellStart"/>
            <w:r>
              <w:rPr>
                <w:sz w:val="24"/>
              </w:rPr>
              <w:t>надання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адміністративних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послуг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80" w:rsidRDefault="004C1580" w:rsidP="0012169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Центр </w:t>
            </w:r>
            <w:proofErr w:type="spellStart"/>
            <w:r>
              <w:rPr>
                <w:color w:val="000000"/>
                <w:sz w:val="24"/>
              </w:rPr>
              <w:t>надання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</w:rPr>
              <w:t>адм</w:t>
            </w:r>
            <w:proofErr w:type="gramEnd"/>
            <w:r>
              <w:rPr>
                <w:color w:val="000000"/>
                <w:sz w:val="24"/>
              </w:rPr>
              <w:t>іністративних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послуг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</w:p>
          <w:p w:rsidR="004C1580" w:rsidRDefault="004C1580" w:rsidP="00121697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80" w:rsidRDefault="004C1580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 день реєстрації заяви або протягом наступного робочого дня</w:t>
            </w:r>
          </w:p>
        </w:tc>
      </w:tr>
      <w:tr w:rsidR="004C1580" w:rsidRPr="00514850" w:rsidTr="0012169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80" w:rsidRDefault="004C1580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80" w:rsidRPr="00514850" w:rsidRDefault="004C158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Реєстрація заяви у відділі містобудування, архітектури та економічного розвитку Новоушицької територіальної громади (далі – відділ)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80" w:rsidRPr="00514850" w:rsidRDefault="004C158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Начальник відділу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80" w:rsidRPr="00514850" w:rsidRDefault="004C1580" w:rsidP="00121697">
            <w:pPr>
              <w:jc w:val="center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80" w:rsidRPr="00514850" w:rsidRDefault="004C158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Протягом 1 дня</w:t>
            </w:r>
          </w:p>
        </w:tc>
      </w:tr>
      <w:tr w:rsidR="004C1580" w:rsidRPr="00514850" w:rsidTr="0012169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80" w:rsidRDefault="004C1580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80" w:rsidRDefault="004C1580" w:rsidP="001216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Опрацювання заяви та підготовка містобудівних умов та обмежень для </w:t>
            </w:r>
            <w:proofErr w:type="spellStart"/>
            <w:r>
              <w:rPr>
                <w:sz w:val="24"/>
                <w:lang w:val="uk-UA"/>
              </w:rPr>
              <w:t>проєктування</w:t>
            </w:r>
            <w:proofErr w:type="spellEnd"/>
            <w:r>
              <w:rPr>
                <w:sz w:val="24"/>
                <w:lang w:val="uk-UA"/>
              </w:rPr>
              <w:t xml:space="preserve"> та будівництва об’єкта будівництва (внесення змін до містобудівних умов та обмежень) або обґрунтованої відмови в ЄДЕССБ</w:t>
            </w:r>
          </w:p>
          <w:p w:rsidR="004C1580" w:rsidRDefault="004C1580" w:rsidP="00121697">
            <w:pPr>
              <w:rPr>
                <w:color w:val="000000"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80" w:rsidRDefault="004C1580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Фахівці відділу містобудування архітектури та економічного розвитку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80" w:rsidRDefault="004C1580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80" w:rsidRDefault="004C1580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Протягом 10 робочих днів після реєстрації заяви</w:t>
            </w:r>
          </w:p>
        </w:tc>
      </w:tr>
      <w:tr w:rsidR="004C1580" w:rsidRPr="00514850" w:rsidTr="0012169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80" w:rsidRDefault="004C1580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80" w:rsidRDefault="004C1580" w:rsidP="001216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Передача містобудівних умов та обмежень для </w:t>
            </w:r>
            <w:proofErr w:type="spellStart"/>
            <w:r>
              <w:rPr>
                <w:sz w:val="24"/>
                <w:lang w:val="uk-UA"/>
              </w:rPr>
              <w:t>проєктування</w:t>
            </w:r>
            <w:proofErr w:type="spellEnd"/>
            <w:r>
              <w:rPr>
                <w:sz w:val="24"/>
                <w:lang w:val="uk-UA"/>
              </w:rPr>
              <w:t xml:space="preserve"> та будівництва об’єкта будівництва </w:t>
            </w:r>
            <w:r w:rsidRPr="002E1A8E">
              <w:rPr>
                <w:sz w:val="24"/>
                <w:lang w:val="uk-UA"/>
              </w:rPr>
              <w:t xml:space="preserve">(про скасування дії містобудівних умов та обмежень) </w:t>
            </w:r>
            <w:r>
              <w:rPr>
                <w:sz w:val="24"/>
                <w:lang w:val="uk-UA"/>
              </w:rPr>
              <w:t>або обґрунтованої відмови до</w:t>
            </w:r>
            <w:r>
              <w:rPr>
                <w:color w:val="000000"/>
                <w:sz w:val="24"/>
                <w:lang w:val="uk-UA"/>
              </w:rPr>
              <w:t xml:space="preserve"> Центру надання адміністративних послуг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80" w:rsidRPr="00514850" w:rsidRDefault="004C158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Начальник відділу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80" w:rsidRPr="00514850" w:rsidRDefault="004C1580" w:rsidP="00121697">
            <w:pPr>
              <w:jc w:val="center"/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80" w:rsidRPr="00514850" w:rsidRDefault="004C1580" w:rsidP="00121697">
            <w:pPr>
              <w:rPr>
                <w:sz w:val="24"/>
                <w:lang w:val="uk-UA"/>
              </w:rPr>
            </w:pPr>
            <w:r w:rsidRPr="00514850">
              <w:rPr>
                <w:sz w:val="24"/>
                <w:lang w:val="uk-UA"/>
              </w:rPr>
              <w:t>Протягом 1 дня</w:t>
            </w:r>
          </w:p>
        </w:tc>
      </w:tr>
      <w:tr w:rsidR="004C1580" w:rsidRPr="00514850" w:rsidTr="0012169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80" w:rsidRDefault="004C1580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80" w:rsidRDefault="004C1580" w:rsidP="0012169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Видача містобудівних умов та обмежень для </w:t>
            </w:r>
            <w:proofErr w:type="spellStart"/>
            <w:r>
              <w:rPr>
                <w:sz w:val="24"/>
                <w:lang w:val="uk-UA"/>
              </w:rPr>
              <w:t>проєктування</w:t>
            </w:r>
            <w:proofErr w:type="spellEnd"/>
            <w:r>
              <w:rPr>
                <w:sz w:val="24"/>
                <w:lang w:val="uk-UA"/>
              </w:rPr>
              <w:t xml:space="preserve"> та будівництва об’єкта будівництва (</w:t>
            </w:r>
            <w:r w:rsidRPr="002E1A8E">
              <w:rPr>
                <w:sz w:val="24"/>
                <w:lang w:val="uk-UA"/>
              </w:rPr>
              <w:t>документа про скасування дії містобудівних умов та обмежень</w:t>
            </w:r>
            <w:r>
              <w:rPr>
                <w:sz w:val="24"/>
                <w:lang w:val="uk-UA"/>
              </w:rPr>
              <w:t>) або обґрунтованої відмови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80" w:rsidRDefault="004C1580" w:rsidP="00121697">
            <w:pPr>
              <w:jc w:val="center"/>
              <w:rPr>
                <w:sz w:val="24"/>
                <w:lang w:val="uk-UA"/>
              </w:rPr>
            </w:pPr>
            <w:proofErr w:type="spellStart"/>
            <w:proofErr w:type="gramStart"/>
            <w:r>
              <w:rPr>
                <w:sz w:val="24"/>
              </w:rPr>
              <w:t>Адм</w:t>
            </w:r>
            <w:proofErr w:type="gramEnd"/>
            <w:r>
              <w:rPr>
                <w:sz w:val="24"/>
              </w:rPr>
              <w:t>іністратор</w:t>
            </w:r>
            <w:proofErr w:type="spellEnd"/>
            <w:r>
              <w:rPr>
                <w:sz w:val="24"/>
              </w:rPr>
              <w:t xml:space="preserve"> центру </w:t>
            </w:r>
            <w:proofErr w:type="spellStart"/>
            <w:r>
              <w:rPr>
                <w:sz w:val="24"/>
              </w:rPr>
              <w:t>надання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адміністративних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послуг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80" w:rsidRDefault="004C1580" w:rsidP="00121697">
            <w:pPr>
              <w:jc w:val="center"/>
              <w:rPr>
                <w:sz w:val="24"/>
                <w:lang w:val="uk-UA"/>
              </w:rPr>
            </w:pPr>
            <w:r>
              <w:rPr>
                <w:color w:val="000000"/>
                <w:sz w:val="24"/>
              </w:rPr>
              <w:t xml:space="preserve">Центр </w:t>
            </w:r>
            <w:proofErr w:type="spellStart"/>
            <w:r>
              <w:rPr>
                <w:color w:val="000000"/>
                <w:sz w:val="24"/>
              </w:rPr>
              <w:t>надання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</w:rPr>
              <w:t>адм</w:t>
            </w:r>
            <w:proofErr w:type="gramEnd"/>
            <w:r>
              <w:rPr>
                <w:color w:val="000000"/>
                <w:sz w:val="24"/>
              </w:rPr>
              <w:t>іністративних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послуг</w:t>
            </w:r>
            <w:proofErr w:type="spellEnd"/>
            <w:r>
              <w:rPr>
                <w:sz w:val="24"/>
                <w:lang w:val="uk-UA"/>
              </w:rPr>
              <w:t xml:space="preserve">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80" w:rsidRDefault="004C1580" w:rsidP="0012169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 день отримання відповідного документа або протягом наступного робочого дня</w:t>
            </w:r>
          </w:p>
        </w:tc>
      </w:tr>
    </w:tbl>
    <w:p w:rsidR="0063044C" w:rsidRPr="004C1580" w:rsidRDefault="0063044C">
      <w:pPr>
        <w:rPr>
          <w:lang w:val="uk-UA"/>
        </w:rPr>
      </w:pPr>
      <w:bookmarkStart w:id="0" w:name="_GoBack"/>
      <w:bookmarkEnd w:id="0"/>
    </w:p>
    <w:sectPr w:rsidR="0063044C" w:rsidRPr="004C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80"/>
    <w:rsid w:val="004C1580"/>
    <w:rsid w:val="0063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2023-03-29T11:22:00Z</dcterms:created>
  <dcterms:modified xsi:type="dcterms:W3CDTF">2023-03-29T11:22:00Z</dcterms:modified>
</cp:coreProperties>
</file>